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9B" w:rsidRPr="00242697" w:rsidRDefault="00D8239B" w:rsidP="00D82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2697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 ПО ИСТОРИИ. МУНИЦИПАЛЬНЫЙ ЭТАП</w:t>
      </w:r>
      <w:r w:rsidRPr="00242697">
        <w:rPr>
          <w:rFonts w:ascii="Times New Roman" w:eastAsia="Calibri" w:hAnsi="Times New Roman" w:cs="Times New Roman"/>
          <w:b/>
          <w:sz w:val="28"/>
          <w:szCs w:val="28"/>
        </w:rPr>
        <w:br/>
      </w:r>
    </w:p>
    <w:p w:rsidR="00D8239B" w:rsidRPr="00242697" w:rsidRDefault="00D8239B" w:rsidP="00D82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2697">
        <w:rPr>
          <w:rFonts w:ascii="Times New Roman" w:eastAsia="Calibri" w:hAnsi="Times New Roman" w:cs="Times New Roman"/>
          <w:b/>
          <w:sz w:val="28"/>
          <w:szCs w:val="28"/>
        </w:rPr>
        <w:t>7 КЛАСС</w:t>
      </w:r>
    </w:p>
    <w:p w:rsidR="00D8239B" w:rsidRPr="00242697" w:rsidRDefault="00D8239B" w:rsidP="00D82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39B" w:rsidRPr="00242697" w:rsidRDefault="00D8239B" w:rsidP="00D823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2697">
        <w:rPr>
          <w:rFonts w:ascii="Times New Roman" w:eastAsia="Calibri" w:hAnsi="Times New Roman" w:cs="Times New Roman"/>
          <w:sz w:val="28"/>
          <w:szCs w:val="28"/>
        </w:rPr>
        <w:t>Максимальное количество баллов – 100</w:t>
      </w:r>
    </w:p>
    <w:p w:rsidR="00387706" w:rsidRPr="00242697" w:rsidRDefault="00387706" w:rsidP="003877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706" w:rsidRPr="00242697" w:rsidRDefault="00387706" w:rsidP="003877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 xml:space="preserve">В данной части необходимо ответить на вопросы </w:t>
      </w:r>
    </w:p>
    <w:p w:rsidR="00387706" w:rsidRPr="00242697" w:rsidRDefault="00387706" w:rsidP="003877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 и обведите его кружком.</w:t>
      </w:r>
    </w:p>
    <w:p w:rsidR="00387706" w:rsidRPr="00242697" w:rsidRDefault="00387706" w:rsidP="003877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1 балл.</w:t>
      </w:r>
    </w:p>
    <w:p w:rsidR="00421272" w:rsidRPr="00242697" w:rsidRDefault="00421272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1</w:t>
      </w:r>
      <w:r w:rsidR="00313723" w:rsidRPr="00242697">
        <w:rPr>
          <w:rFonts w:ascii="Times New Roman" w:hAnsi="Times New Roman" w:cs="Times New Roman"/>
          <w:sz w:val="28"/>
          <w:szCs w:val="28"/>
        </w:rPr>
        <w:t>. Прочитайте отрывок из источника и укажите имя князя, пропущенное в нем.</w:t>
      </w:r>
    </w:p>
    <w:p w:rsidR="00313723" w:rsidRPr="00242697" w:rsidRDefault="00313723" w:rsidP="00566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 xml:space="preserve">« &lt;…&gt; посадил Ярополка в Киеве, а Олега у древлян. В то время пришли новгородцы, прося себе князя: "Если не пойдете к нам, то сами добудем себе князя". И сказал им &lt;…&gt;: "А кто бы пошёл к вам?". И отказались Ярополк и Олег. И сказал Добрыня: "Просите Владимира". И сказали новгородцы &lt;…&gt;: "Дай нам Владимира". Он же ответил им: "Вот он вам". И взяли к себе новгородцы Владимира, и пошёл Владимир с Добрынею, своим дядей, в Новгород, а &lt;…&gt; в 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Переяславец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>».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а</w:t>
      </w:r>
      <w:r w:rsidR="00313723" w:rsidRPr="00242697">
        <w:rPr>
          <w:rFonts w:ascii="Times New Roman" w:hAnsi="Times New Roman" w:cs="Times New Roman"/>
          <w:sz w:val="28"/>
          <w:szCs w:val="28"/>
        </w:rPr>
        <w:t>) Олег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б</w:t>
      </w:r>
      <w:r w:rsidR="00313723" w:rsidRPr="00242697">
        <w:rPr>
          <w:rFonts w:ascii="Times New Roman" w:hAnsi="Times New Roman" w:cs="Times New Roman"/>
          <w:sz w:val="28"/>
          <w:szCs w:val="28"/>
        </w:rPr>
        <w:t>) Игорь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в</w:t>
      </w:r>
      <w:r w:rsidR="00313723" w:rsidRPr="00242697">
        <w:rPr>
          <w:rFonts w:ascii="Times New Roman" w:hAnsi="Times New Roman" w:cs="Times New Roman"/>
          <w:sz w:val="28"/>
          <w:szCs w:val="28"/>
        </w:rPr>
        <w:t>) Святослав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г</w:t>
      </w:r>
      <w:r w:rsidR="00313723" w:rsidRPr="00242697">
        <w:rPr>
          <w:rFonts w:ascii="Times New Roman" w:hAnsi="Times New Roman" w:cs="Times New Roman"/>
          <w:sz w:val="28"/>
          <w:szCs w:val="28"/>
        </w:rPr>
        <w:t>) Юрий</w:t>
      </w:r>
    </w:p>
    <w:p w:rsidR="00313723" w:rsidRPr="00242697" w:rsidRDefault="00313723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2</w:t>
      </w:r>
      <w:r w:rsidR="00313723" w:rsidRPr="00242697">
        <w:rPr>
          <w:rFonts w:ascii="Times New Roman" w:hAnsi="Times New Roman" w:cs="Times New Roman"/>
          <w:sz w:val="28"/>
          <w:szCs w:val="28"/>
        </w:rPr>
        <w:t>. Одним из последствий внешней политики Василия III является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а</w:t>
      </w:r>
      <w:r w:rsidR="00313723" w:rsidRPr="00242697">
        <w:rPr>
          <w:rFonts w:ascii="Times New Roman" w:hAnsi="Times New Roman" w:cs="Times New Roman"/>
          <w:sz w:val="28"/>
          <w:szCs w:val="28"/>
        </w:rPr>
        <w:t>) освобождение Российского государства от ордынского владычества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б</w:t>
      </w:r>
      <w:r w:rsidR="00313723" w:rsidRPr="00242697">
        <w:rPr>
          <w:rFonts w:ascii="Times New Roman" w:hAnsi="Times New Roman" w:cs="Times New Roman"/>
          <w:sz w:val="28"/>
          <w:szCs w:val="28"/>
        </w:rPr>
        <w:t>) присоединение Западной Сибири к России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в</w:t>
      </w:r>
      <w:r w:rsidR="00313723" w:rsidRPr="00242697">
        <w:rPr>
          <w:rFonts w:ascii="Times New Roman" w:hAnsi="Times New Roman" w:cs="Times New Roman"/>
          <w:sz w:val="28"/>
          <w:szCs w:val="28"/>
        </w:rPr>
        <w:t>) решение задачи выхода к Балтийскому морю</w:t>
      </w:r>
    </w:p>
    <w:p w:rsidR="00313723" w:rsidRPr="00242697" w:rsidRDefault="00566A63" w:rsidP="00566A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г</w:t>
      </w:r>
      <w:r w:rsidR="00313723" w:rsidRPr="00242697">
        <w:rPr>
          <w:rFonts w:ascii="Times New Roman" w:hAnsi="Times New Roman" w:cs="Times New Roman"/>
          <w:sz w:val="28"/>
          <w:szCs w:val="28"/>
        </w:rPr>
        <w:t>) возвращение Смоленска в состав Российского государства</w:t>
      </w:r>
    </w:p>
    <w:p w:rsidR="00313723" w:rsidRPr="00242697" w:rsidRDefault="00313723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Смутное время было связано </w:t>
      </w:r>
      <w:proofErr w:type="gramStart"/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proofErr w:type="gramEnd"/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) Северной войной</w:t>
      </w: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б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династическим кризисом </w:t>
      </w: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принятием Судебника</w:t>
      </w: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) присоединением Казанского и Астраханского ханств</w:t>
      </w:r>
    </w:p>
    <w:p w:rsidR="00435DC7" w:rsidRPr="00242697" w:rsidRDefault="00435DC7" w:rsidP="00D82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В чем причина конфликта патриарха Никона с царем Алексеем Михайловичем:</w:t>
      </w: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) из-за попытки заключить союз с католической церковью</w:t>
      </w: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б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из-за стремления Никона поставить духовную власть выше </w:t>
      </w:r>
      <w:proofErr w:type="gramStart"/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светской</w:t>
      </w:r>
      <w:proofErr w:type="gramEnd"/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) из-за реформы обрядов православной церкви</w:t>
      </w:r>
    </w:p>
    <w:p w:rsidR="00435DC7" w:rsidRPr="00242697" w:rsidRDefault="00566A63" w:rsidP="00566A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  <w:r w:rsidR="00435DC7" w:rsidRPr="00242697">
        <w:rPr>
          <w:rFonts w:ascii="Times New Roman" w:eastAsia="Times New Roman" w:hAnsi="Times New Roman" w:cs="Times New Roman"/>
          <w:sz w:val="28"/>
          <w:szCs w:val="28"/>
          <w:lang w:bidi="en-US"/>
        </w:rPr>
        <w:t>) из-за противодействия Никона европейским нововведениям царя.</w:t>
      </w:r>
    </w:p>
    <w:p w:rsidR="00435DC7" w:rsidRPr="00242697" w:rsidRDefault="00435DC7" w:rsidP="00D82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A82D2D" w:rsidRPr="00242697" w:rsidRDefault="00A82D2D" w:rsidP="00D823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6422" w:rsidRPr="00242697" w:rsidRDefault="00756422" w:rsidP="00756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lastRenderedPageBreak/>
        <w:t>Выберите несколько правильных ответов и обведите их кружком.</w:t>
      </w:r>
    </w:p>
    <w:p w:rsidR="00756422" w:rsidRPr="00242697" w:rsidRDefault="00756422" w:rsidP="00756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3 балла.</w:t>
      </w:r>
    </w:p>
    <w:p w:rsidR="000E4719" w:rsidRPr="00242697" w:rsidRDefault="000E4719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23" w:rsidRPr="00242697" w:rsidRDefault="0040621D" w:rsidP="007564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3723" w:rsidRPr="00242697">
        <w:rPr>
          <w:rFonts w:ascii="Times New Roman" w:hAnsi="Times New Roman" w:cs="Times New Roman"/>
          <w:sz w:val="28"/>
          <w:szCs w:val="28"/>
        </w:rPr>
        <w:t>. Соседями восточных славян были</w:t>
      </w:r>
    </w:p>
    <w:p w:rsidR="00313723" w:rsidRPr="00242697" w:rsidRDefault="00A93502" w:rsidP="00A935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а</w:t>
      </w:r>
      <w:r w:rsidR="00313723" w:rsidRPr="00242697">
        <w:rPr>
          <w:rFonts w:ascii="Times New Roman" w:hAnsi="Times New Roman" w:cs="Times New Roman"/>
          <w:sz w:val="28"/>
          <w:szCs w:val="28"/>
        </w:rPr>
        <w:t xml:space="preserve">) мурома </w:t>
      </w:r>
    </w:p>
    <w:p w:rsidR="00313723" w:rsidRPr="00242697" w:rsidRDefault="00A93502" w:rsidP="00A935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б</w:t>
      </w:r>
      <w:r w:rsidR="00313723" w:rsidRPr="00242697">
        <w:rPr>
          <w:rFonts w:ascii="Times New Roman" w:hAnsi="Times New Roman" w:cs="Times New Roman"/>
          <w:sz w:val="28"/>
          <w:szCs w:val="28"/>
        </w:rPr>
        <w:t xml:space="preserve">) дреговичи </w:t>
      </w:r>
    </w:p>
    <w:p w:rsidR="00313723" w:rsidRPr="00242697" w:rsidRDefault="00A93502" w:rsidP="00A935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в</w:t>
      </w:r>
      <w:r w:rsidR="00313723" w:rsidRPr="00242697">
        <w:rPr>
          <w:rFonts w:ascii="Times New Roman" w:hAnsi="Times New Roman" w:cs="Times New Roman"/>
          <w:sz w:val="28"/>
          <w:szCs w:val="28"/>
        </w:rPr>
        <w:t xml:space="preserve">) весь </w:t>
      </w:r>
    </w:p>
    <w:p w:rsidR="00313723" w:rsidRPr="00242697" w:rsidRDefault="00A93502" w:rsidP="00A935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г</w:t>
      </w:r>
      <w:r w:rsidR="00313723" w:rsidRPr="00242697">
        <w:rPr>
          <w:rFonts w:ascii="Times New Roman" w:hAnsi="Times New Roman" w:cs="Times New Roman"/>
          <w:sz w:val="28"/>
          <w:szCs w:val="28"/>
        </w:rPr>
        <w:t>) белые хорваты</w:t>
      </w:r>
    </w:p>
    <w:p w:rsidR="00313723" w:rsidRPr="00242697" w:rsidRDefault="00A93502" w:rsidP="00A935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313723" w:rsidRPr="00242697">
        <w:rPr>
          <w:rFonts w:ascii="Times New Roman" w:hAnsi="Times New Roman" w:cs="Times New Roman"/>
          <w:sz w:val="28"/>
          <w:szCs w:val="28"/>
        </w:rPr>
        <w:t>) чудь</w:t>
      </w:r>
    </w:p>
    <w:p w:rsidR="00563791" w:rsidRPr="00242697" w:rsidRDefault="00563791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E19" w:rsidRPr="00242697" w:rsidRDefault="0040621D" w:rsidP="00A935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02E19"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Выберите характерные черты древнерусского города. </w:t>
      </w:r>
    </w:p>
    <w:p w:rsidR="00202E19" w:rsidRPr="00242697" w:rsidRDefault="00A93502" w:rsidP="00A935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02E19"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преобладание каменных построек</w:t>
      </w:r>
    </w:p>
    <w:p w:rsidR="00202E19" w:rsidRPr="00242697" w:rsidRDefault="00A93502" w:rsidP="00A935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02E19"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свободная, усадебная застройка</w:t>
      </w:r>
    </w:p>
    <w:p w:rsidR="00202E19" w:rsidRPr="00242697" w:rsidRDefault="00A93502" w:rsidP="00A93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02E19"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тесные, узкие улочки, при застройке которых действовало «правило копья»</w:t>
      </w:r>
    </w:p>
    <w:p w:rsidR="00202E19" w:rsidRPr="00242697" w:rsidRDefault="00A93502" w:rsidP="00A935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02E19"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преобладание деревянных одноэтажных построек</w:t>
      </w:r>
    </w:p>
    <w:p w:rsidR="00202E19" w:rsidRPr="00242697" w:rsidRDefault="00A93502" w:rsidP="00A935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="00202E19" w:rsidRPr="00242697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наличие слобод и улиц</w:t>
      </w:r>
    </w:p>
    <w:p w:rsidR="00202E19" w:rsidRPr="00242697" w:rsidRDefault="00202E19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7F27" w:rsidRPr="00242697" w:rsidRDefault="0040621D" w:rsidP="00A93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</w:t>
      </w:r>
      <w:r w:rsidR="007B7F27" w:rsidRPr="002426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Какие из ниже представленных терминов  связаны с процессом за</w:t>
      </w:r>
      <w:r w:rsidR="007B7F27" w:rsidRPr="002426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крепощения крестьян.</w:t>
      </w:r>
    </w:p>
    <w:p w:rsidR="007B7F27" w:rsidRPr="00242697" w:rsidRDefault="00A93502" w:rsidP="00A93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B7F27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Юрьев день</w:t>
      </w:r>
    </w:p>
    <w:p w:rsidR="007B7F27" w:rsidRPr="00242697" w:rsidRDefault="00A93502" w:rsidP="00A93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B7F27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урочные лета</w:t>
      </w:r>
    </w:p>
    <w:p w:rsidR="007B7F27" w:rsidRPr="00242697" w:rsidRDefault="00A93502" w:rsidP="00A93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B7F27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пожилое</w:t>
      </w:r>
    </w:p>
    <w:p w:rsidR="007B7F27" w:rsidRPr="00242697" w:rsidRDefault="00A93502" w:rsidP="00A93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B7F27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вольные хлебопашцы</w:t>
      </w:r>
    </w:p>
    <w:p w:rsidR="007B7F27" w:rsidRPr="00242697" w:rsidRDefault="00A93502" w:rsidP="00A935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="007B7F27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уставная грамота</w:t>
      </w:r>
    </w:p>
    <w:p w:rsidR="007B7F27" w:rsidRPr="00242697" w:rsidRDefault="007B7F27" w:rsidP="00D8239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502" w:rsidRPr="00242697" w:rsidRDefault="00A93502" w:rsidP="00A93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42697">
        <w:rPr>
          <w:rFonts w:ascii="Times New Roman" w:hAnsi="Times New Roman" w:cs="Times New Roman"/>
          <w:b/>
          <w:sz w:val="28"/>
          <w:szCs w:val="28"/>
        </w:rPr>
        <w:t>Определите</w:t>
      </w:r>
      <w:proofErr w:type="gramEnd"/>
      <w:r w:rsidRPr="00242697">
        <w:rPr>
          <w:rFonts w:ascii="Times New Roman" w:hAnsi="Times New Roman" w:cs="Times New Roman"/>
          <w:b/>
          <w:sz w:val="28"/>
          <w:szCs w:val="28"/>
        </w:rPr>
        <w:t xml:space="preserve"> по какому принципу построены логические ряды.</w:t>
      </w:r>
    </w:p>
    <w:p w:rsidR="00A93502" w:rsidRPr="00242697" w:rsidRDefault="00A93502" w:rsidP="00A93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Кратко сформулируйте ответ.</w:t>
      </w:r>
    </w:p>
    <w:p w:rsidR="00A93502" w:rsidRPr="00242697" w:rsidRDefault="00A93502" w:rsidP="00A93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Правильный ответ оценивается в 5 баллов</w:t>
      </w:r>
    </w:p>
    <w:p w:rsidR="004C4696" w:rsidRPr="00242697" w:rsidRDefault="004C4696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791" w:rsidRPr="00242697" w:rsidRDefault="0040621D" w:rsidP="00A56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63791" w:rsidRPr="00242697">
        <w:rPr>
          <w:rFonts w:ascii="Times New Roman" w:hAnsi="Times New Roman" w:cs="Times New Roman"/>
          <w:sz w:val="28"/>
          <w:szCs w:val="28"/>
        </w:rPr>
        <w:t>. Получение права самостоятельного сбора дани с русских земель в пользу хана, получение ярлыка на великое княжение Владимирское, строительство первых каменных сооружений в Москве.</w:t>
      </w:r>
    </w:p>
    <w:p w:rsidR="00A56119" w:rsidRPr="00242697" w:rsidRDefault="00A56119" w:rsidP="00A56119">
      <w:pPr>
        <w:jc w:val="both"/>
        <w:rPr>
          <w:sz w:val="28"/>
          <w:szCs w:val="28"/>
        </w:rPr>
      </w:pPr>
      <w:r w:rsidRPr="00242697">
        <w:rPr>
          <w:sz w:val="28"/>
          <w:szCs w:val="28"/>
        </w:rPr>
        <w:t>____________________________________________________________</w:t>
      </w:r>
    </w:p>
    <w:p w:rsidR="00AA05E8" w:rsidRPr="00242697" w:rsidRDefault="0040621D" w:rsidP="00A56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A05E8" w:rsidRPr="00242697">
        <w:rPr>
          <w:rFonts w:ascii="Times New Roman" w:hAnsi="Times New Roman" w:cs="Times New Roman"/>
          <w:sz w:val="28"/>
          <w:szCs w:val="28"/>
        </w:rPr>
        <w:t>. «Сказание о Мамаевом побоище», «Слово о погибели земли русской», «</w:t>
      </w:r>
      <w:proofErr w:type="spellStart"/>
      <w:r w:rsidR="00AA05E8" w:rsidRPr="00242697">
        <w:rPr>
          <w:rFonts w:ascii="Times New Roman" w:hAnsi="Times New Roman" w:cs="Times New Roman"/>
          <w:sz w:val="28"/>
          <w:szCs w:val="28"/>
        </w:rPr>
        <w:t>Задонщина</w:t>
      </w:r>
      <w:proofErr w:type="spellEnd"/>
      <w:r w:rsidR="00AA05E8" w:rsidRPr="00242697">
        <w:rPr>
          <w:rFonts w:ascii="Times New Roman" w:hAnsi="Times New Roman" w:cs="Times New Roman"/>
          <w:sz w:val="28"/>
          <w:szCs w:val="28"/>
        </w:rPr>
        <w:t>»</w:t>
      </w:r>
    </w:p>
    <w:p w:rsidR="00A56119" w:rsidRPr="00242697" w:rsidRDefault="00A56119" w:rsidP="00A56119">
      <w:pPr>
        <w:jc w:val="both"/>
        <w:rPr>
          <w:sz w:val="28"/>
          <w:szCs w:val="28"/>
        </w:rPr>
      </w:pPr>
      <w:r w:rsidRPr="00242697">
        <w:rPr>
          <w:sz w:val="28"/>
          <w:szCs w:val="28"/>
        </w:rPr>
        <w:t>____________________________________________________________</w:t>
      </w:r>
    </w:p>
    <w:p w:rsidR="00CD54E5" w:rsidRPr="00242697" w:rsidRDefault="00CD54E5" w:rsidP="00D8239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F6B13" w:rsidRPr="00242697" w:rsidRDefault="00A56119" w:rsidP="00A561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1</w:t>
      </w:r>
      <w:r w:rsidR="0040621D">
        <w:rPr>
          <w:rFonts w:ascii="Times New Roman" w:hAnsi="Times New Roman" w:cs="Times New Roman"/>
          <w:sz w:val="28"/>
          <w:szCs w:val="28"/>
        </w:rPr>
        <w:t>0</w:t>
      </w:r>
      <w:r w:rsidR="004F6B13" w:rsidRPr="00242697">
        <w:rPr>
          <w:rFonts w:ascii="Times New Roman" w:hAnsi="Times New Roman" w:cs="Times New Roman"/>
          <w:sz w:val="28"/>
          <w:szCs w:val="28"/>
        </w:rPr>
        <w:t xml:space="preserve">. Строгановы, </w:t>
      </w:r>
      <w:proofErr w:type="spellStart"/>
      <w:r w:rsidR="004F6B13" w:rsidRPr="00242697">
        <w:rPr>
          <w:rFonts w:ascii="Times New Roman" w:hAnsi="Times New Roman" w:cs="Times New Roman"/>
          <w:sz w:val="28"/>
          <w:szCs w:val="28"/>
        </w:rPr>
        <w:t>Шорины</w:t>
      </w:r>
      <w:proofErr w:type="spellEnd"/>
      <w:r w:rsidR="004F6B13" w:rsidRPr="00242697">
        <w:rPr>
          <w:rFonts w:ascii="Times New Roman" w:hAnsi="Times New Roman" w:cs="Times New Roman"/>
          <w:sz w:val="28"/>
          <w:szCs w:val="28"/>
        </w:rPr>
        <w:t>, Демидовы, Никитниковы.</w:t>
      </w:r>
    </w:p>
    <w:p w:rsidR="00A56119" w:rsidRPr="00242697" w:rsidRDefault="00A56119" w:rsidP="00A56119">
      <w:pPr>
        <w:jc w:val="both"/>
        <w:rPr>
          <w:sz w:val="28"/>
          <w:szCs w:val="28"/>
        </w:rPr>
      </w:pPr>
      <w:r w:rsidRPr="00242697">
        <w:rPr>
          <w:sz w:val="28"/>
          <w:szCs w:val="28"/>
        </w:rPr>
        <w:t>____________________________________________________________</w:t>
      </w:r>
    </w:p>
    <w:p w:rsidR="00AA05E8" w:rsidRPr="00242697" w:rsidRDefault="00AA05E8" w:rsidP="00A5611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1</w:t>
      </w:r>
      <w:r w:rsidR="0040621D">
        <w:rPr>
          <w:rFonts w:ascii="Times New Roman" w:hAnsi="Times New Roman" w:cs="Times New Roman"/>
          <w:sz w:val="28"/>
          <w:szCs w:val="28"/>
        </w:rPr>
        <w:t>1</w:t>
      </w:r>
      <w:r w:rsidRPr="00242697">
        <w:rPr>
          <w:rFonts w:ascii="Times New Roman" w:hAnsi="Times New Roman" w:cs="Times New Roman"/>
          <w:sz w:val="28"/>
          <w:szCs w:val="28"/>
        </w:rPr>
        <w:t>.</w:t>
      </w:r>
      <w:r w:rsidR="00A56119" w:rsidRPr="00242697">
        <w:rPr>
          <w:rFonts w:ascii="Times New Roman" w:hAnsi="Times New Roman" w:cs="Times New Roman"/>
          <w:sz w:val="28"/>
          <w:szCs w:val="28"/>
        </w:rPr>
        <w:t xml:space="preserve"> </w:t>
      </w:r>
      <w:r w:rsidRPr="00242697">
        <w:rPr>
          <w:rFonts w:ascii="Times New Roman" w:hAnsi="Times New Roman" w:cs="Times New Roman"/>
          <w:sz w:val="28"/>
          <w:szCs w:val="28"/>
        </w:rPr>
        <w:t>Приказы, Земский собор, земские старосты, земские суды</w:t>
      </w:r>
    </w:p>
    <w:p w:rsidR="00A56119" w:rsidRPr="00242697" w:rsidRDefault="00A56119" w:rsidP="00A56119">
      <w:pPr>
        <w:jc w:val="both"/>
        <w:rPr>
          <w:sz w:val="28"/>
          <w:szCs w:val="28"/>
        </w:rPr>
      </w:pPr>
      <w:r w:rsidRPr="00242697">
        <w:rPr>
          <w:sz w:val="28"/>
          <w:szCs w:val="28"/>
        </w:rPr>
        <w:t>____________________________________________________________</w:t>
      </w:r>
    </w:p>
    <w:p w:rsidR="00AA05E8" w:rsidRPr="00242697" w:rsidRDefault="00AA05E8" w:rsidP="00A56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0621D">
        <w:rPr>
          <w:rFonts w:ascii="Times New Roman" w:hAnsi="Times New Roman" w:cs="Times New Roman"/>
          <w:sz w:val="28"/>
          <w:szCs w:val="28"/>
        </w:rPr>
        <w:t>2</w:t>
      </w:r>
      <w:r w:rsidRPr="00242697">
        <w:rPr>
          <w:rFonts w:ascii="Times New Roman" w:hAnsi="Times New Roman" w:cs="Times New Roman"/>
          <w:sz w:val="28"/>
          <w:szCs w:val="28"/>
        </w:rPr>
        <w:t xml:space="preserve">. Михаил Ярославич, Иван Данилович 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>, Юрий Данилович, Дмитрий Михайлович</w:t>
      </w:r>
    </w:p>
    <w:p w:rsidR="00A56119" w:rsidRPr="00242697" w:rsidRDefault="00A56119" w:rsidP="00A56119">
      <w:pPr>
        <w:jc w:val="both"/>
        <w:rPr>
          <w:sz w:val="28"/>
          <w:szCs w:val="28"/>
        </w:rPr>
      </w:pPr>
      <w:r w:rsidRPr="00242697">
        <w:rPr>
          <w:sz w:val="28"/>
          <w:szCs w:val="28"/>
        </w:rPr>
        <w:t>____________________________________________________________</w:t>
      </w:r>
    </w:p>
    <w:p w:rsidR="00AA05E8" w:rsidRPr="00242697" w:rsidRDefault="00AA05E8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5A4C" w:rsidRPr="00242697" w:rsidRDefault="00DE5A4C" w:rsidP="00DE5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Расставьте события в хронологической последовательности.</w:t>
      </w:r>
    </w:p>
    <w:p w:rsidR="00DE5A4C" w:rsidRPr="00242697" w:rsidRDefault="00DE5A4C" w:rsidP="00DE5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Ответ запишите в виде последовательности букв (например, АБВГД)</w:t>
      </w:r>
    </w:p>
    <w:p w:rsidR="00DE5A4C" w:rsidRPr="00242697" w:rsidRDefault="00DE5A4C" w:rsidP="00DE5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 xml:space="preserve">Правильный ответ оценивается в </w:t>
      </w:r>
      <w:r w:rsidR="0040621D">
        <w:rPr>
          <w:rFonts w:ascii="Times New Roman" w:hAnsi="Times New Roman" w:cs="Times New Roman"/>
          <w:b/>
          <w:sz w:val="28"/>
          <w:szCs w:val="28"/>
        </w:rPr>
        <w:t>7</w:t>
      </w:r>
      <w:r w:rsidRPr="00242697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290811" w:rsidRPr="00242697" w:rsidRDefault="00290811" w:rsidP="00D8239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05EC2" w:rsidRPr="00242697" w:rsidRDefault="00405EC2" w:rsidP="00DE5A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1</w:t>
      </w:r>
      <w:r w:rsidR="0040621D">
        <w:rPr>
          <w:rFonts w:ascii="Times New Roman" w:hAnsi="Times New Roman" w:cs="Times New Roman"/>
          <w:sz w:val="28"/>
          <w:szCs w:val="28"/>
        </w:rPr>
        <w:t>3</w:t>
      </w:r>
      <w:r w:rsidRPr="00242697">
        <w:rPr>
          <w:rFonts w:ascii="Times New Roman" w:hAnsi="Times New Roman" w:cs="Times New Roman"/>
          <w:sz w:val="28"/>
          <w:szCs w:val="28"/>
        </w:rPr>
        <w:t>.</w:t>
      </w:r>
    </w:p>
    <w:p w:rsidR="009405F9" w:rsidRPr="00242697" w:rsidRDefault="00DE5A4C" w:rsidP="00DE5A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а</w:t>
      </w:r>
      <w:r w:rsidR="009405F9" w:rsidRPr="00242697">
        <w:rPr>
          <w:rFonts w:ascii="Times New Roman" w:hAnsi="Times New Roman" w:cs="Times New Roman"/>
          <w:sz w:val="28"/>
          <w:szCs w:val="28"/>
        </w:rPr>
        <w:t>) Соляной бунт;</w:t>
      </w:r>
    </w:p>
    <w:p w:rsidR="009405F9" w:rsidRPr="00242697" w:rsidRDefault="00DE5A4C" w:rsidP="00DE5A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б</w:t>
      </w:r>
      <w:r w:rsidR="009405F9" w:rsidRPr="00242697">
        <w:rPr>
          <w:rFonts w:ascii="Times New Roman" w:hAnsi="Times New Roman" w:cs="Times New Roman"/>
          <w:sz w:val="28"/>
          <w:szCs w:val="28"/>
        </w:rPr>
        <w:t xml:space="preserve">) присоединение Астраханского ханства; </w:t>
      </w:r>
    </w:p>
    <w:p w:rsidR="009405F9" w:rsidRPr="00242697" w:rsidRDefault="00DE5A4C" w:rsidP="00DE5A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в</w:t>
      </w:r>
      <w:r w:rsidR="009405F9" w:rsidRPr="00242697">
        <w:rPr>
          <w:rFonts w:ascii="Times New Roman" w:hAnsi="Times New Roman" w:cs="Times New Roman"/>
          <w:sz w:val="28"/>
          <w:szCs w:val="28"/>
        </w:rPr>
        <w:t xml:space="preserve">) присоединение Новгорода к Москве; </w:t>
      </w:r>
    </w:p>
    <w:p w:rsidR="009405F9" w:rsidRPr="00242697" w:rsidRDefault="00DE5A4C" w:rsidP="00DE5A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г</w:t>
      </w:r>
      <w:r w:rsidR="009405F9" w:rsidRPr="00242697">
        <w:rPr>
          <w:rFonts w:ascii="Times New Roman" w:hAnsi="Times New Roman" w:cs="Times New Roman"/>
          <w:sz w:val="28"/>
          <w:szCs w:val="28"/>
        </w:rPr>
        <w:t xml:space="preserve">) строительство Десятинной церкви в Киеве; </w:t>
      </w:r>
    </w:p>
    <w:p w:rsidR="009405F9" w:rsidRPr="00242697" w:rsidRDefault="00DE5A4C" w:rsidP="00DE5A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9405F9" w:rsidRPr="00242697">
        <w:rPr>
          <w:rFonts w:ascii="Times New Roman" w:hAnsi="Times New Roman" w:cs="Times New Roman"/>
          <w:sz w:val="28"/>
          <w:szCs w:val="28"/>
        </w:rPr>
        <w:t xml:space="preserve">) поединок </w:t>
      </w:r>
      <w:proofErr w:type="spellStart"/>
      <w:r w:rsidR="009405F9" w:rsidRPr="00242697">
        <w:rPr>
          <w:rFonts w:ascii="Times New Roman" w:hAnsi="Times New Roman" w:cs="Times New Roman"/>
          <w:sz w:val="28"/>
          <w:szCs w:val="28"/>
        </w:rPr>
        <w:t>Пересвета</w:t>
      </w:r>
      <w:proofErr w:type="spellEnd"/>
      <w:r w:rsidR="009405F9" w:rsidRPr="002426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405F9" w:rsidRPr="00242697">
        <w:rPr>
          <w:rFonts w:ascii="Times New Roman" w:hAnsi="Times New Roman" w:cs="Times New Roman"/>
          <w:sz w:val="28"/>
          <w:szCs w:val="28"/>
        </w:rPr>
        <w:t>Челубея</w:t>
      </w:r>
      <w:proofErr w:type="spellEnd"/>
      <w:r w:rsidR="009405F9" w:rsidRPr="0024269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05F9" w:rsidRPr="00242697" w:rsidRDefault="0040621D" w:rsidP="00D8239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14B64" w:rsidRPr="00242697" w:rsidRDefault="0040621D" w:rsidP="00DE5A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14</w:t>
      </w:r>
      <w:r w:rsidR="00DE5A4C" w:rsidRPr="0024269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3B0FE4" w:rsidRPr="00242697" w:rsidRDefault="00DE5A4C" w:rsidP="00DE5A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B0FE4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нашествие Батыя</w:t>
      </w:r>
    </w:p>
    <w:p w:rsidR="003B0FE4" w:rsidRPr="00242697" w:rsidRDefault="00DE5A4C" w:rsidP="00DE5A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3B0FE4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призвание варягов</w:t>
      </w:r>
    </w:p>
    <w:p w:rsidR="003B0FE4" w:rsidRPr="00242697" w:rsidRDefault="00DE5A4C" w:rsidP="00DE5A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B0FE4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создание письменного свода законов — «Русской правды»</w:t>
      </w:r>
    </w:p>
    <w:p w:rsidR="003B0FE4" w:rsidRPr="00242697" w:rsidRDefault="00DE5A4C" w:rsidP="00DE5A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3B0FE4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гибель Андрея </w:t>
      </w:r>
      <w:proofErr w:type="spellStart"/>
      <w:r w:rsidR="003B0FE4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Боголюбского</w:t>
      </w:r>
      <w:proofErr w:type="spellEnd"/>
    </w:p>
    <w:p w:rsidR="003B0FE4" w:rsidRPr="00242697" w:rsidRDefault="00DE5A4C" w:rsidP="00DE5A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="003B0FE4" w:rsidRPr="00242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крещение Руси</w:t>
      </w:r>
    </w:p>
    <w:p w:rsidR="00C028C7" w:rsidRDefault="0040621D" w:rsidP="00D8239B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40621D" w:rsidRPr="00242697" w:rsidRDefault="0040621D" w:rsidP="00D82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E5A4C" w:rsidRPr="00242697" w:rsidRDefault="00DE5A4C" w:rsidP="00DE5A4C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 xml:space="preserve">Установите соответствие между рядами данных и запишите ответ </w:t>
      </w:r>
      <w:proofErr w:type="gramStart"/>
      <w:r w:rsidRPr="0024269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426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42697">
        <w:rPr>
          <w:rFonts w:ascii="Times New Roman" w:hAnsi="Times New Roman" w:cs="Times New Roman"/>
          <w:b/>
          <w:sz w:val="28"/>
          <w:szCs w:val="28"/>
        </w:rPr>
        <w:t>виде</w:t>
      </w:r>
      <w:proofErr w:type="gramEnd"/>
      <w:r w:rsidRPr="00242697">
        <w:rPr>
          <w:rFonts w:ascii="Times New Roman" w:hAnsi="Times New Roman" w:cs="Times New Roman"/>
          <w:b/>
          <w:sz w:val="28"/>
          <w:szCs w:val="28"/>
        </w:rPr>
        <w:t xml:space="preserve"> последовательности цифр и букв (например, 1а 2б 3в 4г). Каждый полный правильный ответ оценивается в 4 балла, при выполнении 50 % задания дается 2 балла</w:t>
      </w:r>
    </w:p>
    <w:p w:rsidR="00DE5A4C" w:rsidRPr="00242697" w:rsidRDefault="00DE5A4C" w:rsidP="00DE5A4C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B64" w:rsidRPr="00242697" w:rsidRDefault="00214B64" w:rsidP="00D82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5A4C" w:rsidRPr="00242697" w:rsidRDefault="00DE5A4C" w:rsidP="00DE5A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>1</w:t>
      </w:r>
      <w:r w:rsidR="0040621D">
        <w:rPr>
          <w:rFonts w:ascii="Times New Roman" w:hAnsi="Times New Roman" w:cs="Times New Roman"/>
          <w:sz w:val="28"/>
          <w:szCs w:val="28"/>
        </w:rPr>
        <w:t>5</w:t>
      </w:r>
      <w:r w:rsidR="00C028C7" w:rsidRPr="00242697">
        <w:rPr>
          <w:rFonts w:ascii="Times New Roman" w:hAnsi="Times New Roman" w:cs="Times New Roman"/>
          <w:sz w:val="28"/>
          <w:szCs w:val="28"/>
        </w:rPr>
        <w:t>.</w:t>
      </w:r>
      <w:r w:rsidRPr="00242697">
        <w:rPr>
          <w:rFonts w:ascii="Times New Roman" w:hAnsi="Times New Roman" w:cs="Times New Roman"/>
          <w:sz w:val="28"/>
          <w:szCs w:val="28"/>
        </w:rPr>
        <w:t xml:space="preserve"> Соотнесите имена исторических деятелей и события</w:t>
      </w:r>
    </w:p>
    <w:tbl>
      <w:tblPr>
        <w:tblStyle w:val="a6"/>
        <w:tblW w:w="0" w:type="auto"/>
        <w:tblLook w:val="04A0"/>
      </w:tblPr>
      <w:tblGrid>
        <w:gridCol w:w="5778"/>
        <w:gridCol w:w="3793"/>
      </w:tblGrid>
      <w:tr w:rsidR="00DE5A4C" w:rsidRPr="00242697" w:rsidTr="00DE5A4C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События</w:t>
            </w:r>
          </w:p>
        </w:tc>
        <w:tc>
          <w:tcPr>
            <w:tcW w:w="3793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Исторические деятели</w:t>
            </w:r>
          </w:p>
        </w:tc>
      </w:tr>
      <w:tr w:rsidR="00DE5A4C" w:rsidRPr="00242697" w:rsidTr="00DE5A4C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А) Ливонская война</w:t>
            </w:r>
          </w:p>
        </w:tc>
        <w:tc>
          <w:tcPr>
            <w:tcW w:w="3793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 xml:space="preserve">1) А.Л. </w:t>
            </w:r>
            <w:proofErr w:type="spellStart"/>
            <w:r w:rsidRPr="00242697">
              <w:rPr>
                <w:rFonts w:hAnsi="Times New Roman" w:cs="Times New Roman"/>
                <w:sz w:val="28"/>
                <w:szCs w:val="28"/>
              </w:rPr>
              <w:t>Ордин-Нащокин</w:t>
            </w:r>
            <w:proofErr w:type="spellEnd"/>
          </w:p>
        </w:tc>
      </w:tr>
      <w:tr w:rsidR="00DE5A4C" w:rsidRPr="00242697" w:rsidTr="00DE5A4C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Б) Введение Юрьева дня</w:t>
            </w:r>
          </w:p>
        </w:tc>
        <w:tc>
          <w:tcPr>
            <w:tcW w:w="3793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 xml:space="preserve">2) Ярослав </w:t>
            </w:r>
            <w:proofErr w:type="spellStart"/>
            <w:r w:rsidRPr="00242697">
              <w:rPr>
                <w:rFonts w:hAnsi="Times New Roman" w:cs="Times New Roman"/>
                <w:sz w:val="28"/>
                <w:szCs w:val="28"/>
              </w:rPr>
              <w:t>Осмомысл</w:t>
            </w:r>
            <w:proofErr w:type="spellEnd"/>
          </w:p>
        </w:tc>
      </w:tr>
      <w:tr w:rsidR="00DE5A4C" w:rsidRPr="00242697" w:rsidTr="00DE5A4C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В) Церковная реформа патриарха Никона</w:t>
            </w:r>
          </w:p>
        </w:tc>
        <w:tc>
          <w:tcPr>
            <w:tcW w:w="3793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3) Андрей Курбский</w:t>
            </w:r>
          </w:p>
        </w:tc>
      </w:tr>
      <w:tr w:rsidR="00DE5A4C" w:rsidRPr="00242697" w:rsidTr="00DE5A4C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Г) Первое летописное упоминание о Москве</w:t>
            </w:r>
          </w:p>
        </w:tc>
        <w:tc>
          <w:tcPr>
            <w:tcW w:w="3793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4) Даниил Галицкий</w:t>
            </w:r>
          </w:p>
        </w:tc>
      </w:tr>
      <w:tr w:rsidR="00DE5A4C" w:rsidRPr="00242697" w:rsidTr="00DE5A4C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Д) Битва на р. Калке</w:t>
            </w:r>
          </w:p>
        </w:tc>
        <w:tc>
          <w:tcPr>
            <w:tcW w:w="3793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6) Софья Палеолог</w:t>
            </w:r>
          </w:p>
        </w:tc>
      </w:tr>
    </w:tbl>
    <w:p w:rsidR="00053330" w:rsidRPr="00242697" w:rsidRDefault="00053330" w:rsidP="00DE5A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E5A4C" w:rsidRPr="00242697" w:rsidRDefault="00DE5A4C" w:rsidP="00DE5A4C">
      <w:pPr>
        <w:jc w:val="both"/>
        <w:rPr>
          <w:sz w:val="28"/>
          <w:szCs w:val="28"/>
        </w:rPr>
      </w:pPr>
      <w:r w:rsidRPr="00242697">
        <w:rPr>
          <w:sz w:val="28"/>
          <w:szCs w:val="28"/>
        </w:rPr>
        <w:t>__________________________________</w:t>
      </w:r>
    </w:p>
    <w:p w:rsidR="00DE5A4C" w:rsidRPr="00242697" w:rsidRDefault="00DE5A4C">
      <w:pPr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br w:type="page"/>
      </w:r>
    </w:p>
    <w:p w:rsidR="00A37497" w:rsidRPr="00242697" w:rsidRDefault="0040621D" w:rsidP="00DE5A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361B1A" w:rsidRPr="00242697">
        <w:rPr>
          <w:rFonts w:ascii="Times New Roman" w:hAnsi="Times New Roman" w:cs="Times New Roman"/>
          <w:sz w:val="28"/>
          <w:szCs w:val="28"/>
        </w:rPr>
        <w:t xml:space="preserve">. </w:t>
      </w:r>
      <w:r w:rsidR="00DE5A4C" w:rsidRPr="00242697">
        <w:rPr>
          <w:rFonts w:ascii="Times New Roman" w:hAnsi="Times New Roman" w:cs="Times New Roman"/>
          <w:sz w:val="28"/>
          <w:szCs w:val="28"/>
        </w:rPr>
        <w:t>Соотнесите события и исторические даты</w:t>
      </w:r>
    </w:p>
    <w:tbl>
      <w:tblPr>
        <w:tblStyle w:val="a6"/>
        <w:tblW w:w="0" w:type="auto"/>
        <w:tblLook w:val="04A0"/>
      </w:tblPr>
      <w:tblGrid>
        <w:gridCol w:w="5778"/>
        <w:gridCol w:w="3793"/>
      </w:tblGrid>
      <w:tr w:rsidR="00DE5A4C" w:rsidRPr="00242697" w:rsidTr="00DC5530">
        <w:tc>
          <w:tcPr>
            <w:tcW w:w="5778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События</w:t>
            </w:r>
          </w:p>
        </w:tc>
        <w:tc>
          <w:tcPr>
            <w:tcW w:w="3793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sz w:val="28"/>
                <w:szCs w:val="28"/>
              </w:rPr>
              <w:t>Исторические даты</w:t>
            </w:r>
          </w:p>
        </w:tc>
      </w:tr>
      <w:tr w:rsidR="00DE5A4C" w:rsidRPr="00242697" w:rsidTr="00DC5530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1. крещение Руси</w:t>
            </w:r>
          </w:p>
        </w:tc>
        <w:tc>
          <w:tcPr>
            <w:tcW w:w="3793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а) 1147 г.</w:t>
            </w:r>
          </w:p>
        </w:tc>
      </w:tr>
      <w:tr w:rsidR="00DE5A4C" w:rsidRPr="00242697" w:rsidTr="00DC5530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2. соляной бунт</w:t>
            </w:r>
          </w:p>
        </w:tc>
        <w:tc>
          <w:tcPr>
            <w:tcW w:w="3793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б) 1648 г.</w:t>
            </w:r>
          </w:p>
        </w:tc>
      </w:tr>
      <w:tr w:rsidR="00DE5A4C" w:rsidRPr="00242697" w:rsidTr="00DC5530">
        <w:tc>
          <w:tcPr>
            <w:tcW w:w="5778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3. основание Москвы</w:t>
            </w:r>
          </w:p>
        </w:tc>
        <w:tc>
          <w:tcPr>
            <w:tcW w:w="3793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в) 1564 г.</w:t>
            </w:r>
          </w:p>
        </w:tc>
      </w:tr>
      <w:tr w:rsidR="00DE5A4C" w:rsidRPr="00242697" w:rsidTr="00DC5530">
        <w:tc>
          <w:tcPr>
            <w:tcW w:w="5778" w:type="dxa"/>
          </w:tcPr>
          <w:p w:rsidR="00DE5A4C" w:rsidRPr="00242697" w:rsidRDefault="00DE5A4C" w:rsidP="00DE5A4C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4. начало книгопечатания</w:t>
            </w:r>
          </w:p>
        </w:tc>
        <w:tc>
          <w:tcPr>
            <w:tcW w:w="3793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г) 1223 г.</w:t>
            </w:r>
          </w:p>
        </w:tc>
      </w:tr>
      <w:tr w:rsidR="00DE5A4C" w:rsidRPr="00242697" w:rsidTr="00DC5530">
        <w:tc>
          <w:tcPr>
            <w:tcW w:w="5778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5. битва на Калке</w:t>
            </w:r>
          </w:p>
        </w:tc>
        <w:tc>
          <w:tcPr>
            <w:tcW w:w="3793" w:type="dxa"/>
          </w:tcPr>
          <w:p w:rsidR="00DE5A4C" w:rsidRPr="00242697" w:rsidRDefault="00DE5A4C" w:rsidP="00DC5530">
            <w:pPr>
              <w:rPr>
                <w:rFonts w:hAnsi="Times New Roman" w:cs="Times New Roman"/>
                <w:sz w:val="28"/>
                <w:szCs w:val="28"/>
              </w:rPr>
            </w:pPr>
            <w:proofErr w:type="spellStart"/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д</w:t>
            </w:r>
            <w:proofErr w:type="spellEnd"/>
            <w:r w:rsidRPr="00242697">
              <w:rPr>
                <w:rFonts w:hAnsi="Times New Roman" w:cs="Times New Roman"/>
                <w:color w:val="000000"/>
                <w:sz w:val="28"/>
                <w:szCs w:val="28"/>
              </w:rPr>
              <w:t>) 988 г.</w:t>
            </w:r>
          </w:p>
        </w:tc>
      </w:tr>
    </w:tbl>
    <w:p w:rsidR="00DE5A4C" w:rsidRPr="00242697" w:rsidRDefault="00DE5A4C" w:rsidP="00DE5A4C">
      <w:pPr>
        <w:jc w:val="both"/>
        <w:rPr>
          <w:sz w:val="28"/>
          <w:szCs w:val="28"/>
        </w:rPr>
      </w:pPr>
      <w:r w:rsidRPr="00242697">
        <w:rPr>
          <w:sz w:val="28"/>
          <w:szCs w:val="28"/>
        </w:rPr>
        <w:t>__________________________________</w:t>
      </w:r>
    </w:p>
    <w:p w:rsidR="00EB1997" w:rsidRPr="00242697" w:rsidRDefault="00EB1997" w:rsidP="00EB1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Работа с текстом</w:t>
      </w:r>
    </w:p>
    <w:p w:rsidR="00EB1997" w:rsidRPr="00242697" w:rsidRDefault="0040621D" w:rsidP="00EB1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EB1997" w:rsidRPr="00242697">
        <w:rPr>
          <w:rFonts w:ascii="Times New Roman" w:hAnsi="Times New Roman" w:cs="Times New Roman"/>
          <w:b/>
          <w:sz w:val="28"/>
          <w:szCs w:val="28"/>
        </w:rPr>
        <w:t>. Внимательно прочтите отрывок. Заполните пропуски в тексте. Пропущенные слова впишите под номерами в конце текста.</w:t>
      </w:r>
    </w:p>
    <w:p w:rsidR="00EB1997" w:rsidRPr="00242697" w:rsidRDefault="00EB1997" w:rsidP="00EB1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697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2 балла</w:t>
      </w:r>
    </w:p>
    <w:p w:rsidR="0045680E" w:rsidRPr="00242697" w:rsidRDefault="0045680E" w:rsidP="00D82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1FED" w:rsidRPr="00242697" w:rsidRDefault="00BC16C1" w:rsidP="00D82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 xml:space="preserve">Летом </w:t>
      </w:r>
      <w:r w:rsidR="009A1FED" w:rsidRPr="00242697">
        <w:rPr>
          <w:rFonts w:ascii="Times New Roman" w:hAnsi="Times New Roman" w:cs="Times New Roman"/>
          <w:sz w:val="28"/>
          <w:szCs w:val="28"/>
        </w:rPr>
        <w:t>……1…..</w:t>
      </w:r>
      <w:r w:rsidRPr="00242697">
        <w:rPr>
          <w:rFonts w:ascii="Times New Roman" w:hAnsi="Times New Roman" w:cs="Times New Roman"/>
          <w:sz w:val="28"/>
          <w:szCs w:val="28"/>
        </w:rPr>
        <w:t xml:space="preserve"> года вражеская армия под руководством 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Биргера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 xml:space="preserve"> «в силе 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велице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 xml:space="preserve">, пыхая духом </w:t>
      </w:r>
      <w:proofErr w:type="gramStart"/>
      <w:r w:rsidRPr="00242697">
        <w:rPr>
          <w:rFonts w:ascii="Times New Roman" w:hAnsi="Times New Roman" w:cs="Times New Roman"/>
          <w:sz w:val="28"/>
          <w:szCs w:val="28"/>
        </w:rPr>
        <w:t>ратном</w:t>
      </w:r>
      <w:proofErr w:type="gramEnd"/>
      <w:r w:rsidRPr="00242697">
        <w:rPr>
          <w:rFonts w:ascii="Times New Roman" w:hAnsi="Times New Roman" w:cs="Times New Roman"/>
          <w:sz w:val="28"/>
          <w:szCs w:val="28"/>
        </w:rPr>
        <w:t>», появилось на реке</w:t>
      </w:r>
      <w:r w:rsidR="009A1FED" w:rsidRPr="00242697">
        <w:rPr>
          <w:rFonts w:ascii="Times New Roman" w:hAnsi="Times New Roman" w:cs="Times New Roman"/>
          <w:sz w:val="28"/>
          <w:szCs w:val="28"/>
        </w:rPr>
        <w:t>…..2……</w:t>
      </w:r>
      <w:r w:rsidRPr="00242697">
        <w:rPr>
          <w:rFonts w:ascii="Times New Roman" w:hAnsi="Times New Roman" w:cs="Times New Roman"/>
          <w:sz w:val="28"/>
          <w:szCs w:val="28"/>
        </w:rPr>
        <w:t xml:space="preserve"> на судах. Шведы встали лагерем в устье р. Ижора. Армия крестоносцев состояла из шведов, норвежцев и представителей финских племен (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сумь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емь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 xml:space="preserve">). Шведское командование планировало сначала захватить Ладогу, а затем идти на </w:t>
      </w:r>
      <w:r w:rsidR="009A1FED" w:rsidRPr="00242697">
        <w:rPr>
          <w:rFonts w:ascii="Times New Roman" w:hAnsi="Times New Roman" w:cs="Times New Roman"/>
          <w:sz w:val="28"/>
          <w:szCs w:val="28"/>
        </w:rPr>
        <w:t>……3…..</w:t>
      </w:r>
      <w:r w:rsidRPr="00242697">
        <w:rPr>
          <w:rFonts w:ascii="Times New Roman" w:hAnsi="Times New Roman" w:cs="Times New Roman"/>
          <w:sz w:val="28"/>
          <w:szCs w:val="28"/>
        </w:rPr>
        <w:t xml:space="preserve">. Во вражеском войске находились и католическое духовенство: русские земли планировали крестить «огнём и мечом». Разбив лагерь, 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Биргер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 xml:space="preserve">, полностью уверенный в своих силах и победе, отправил послание к князю </w:t>
      </w:r>
      <w:r w:rsidR="009A1FED" w:rsidRPr="00242697">
        <w:rPr>
          <w:rFonts w:ascii="Times New Roman" w:hAnsi="Times New Roman" w:cs="Times New Roman"/>
          <w:sz w:val="28"/>
          <w:szCs w:val="28"/>
        </w:rPr>
        <w:t>……..4……</w:t>
      </w:r>
      <w:r w:rsidRPr="00242697">
        <w:rPr>
          <w:rFonts w:ascii="Times New Roman" w:hAnsi="Times New Roman" w:cs="Times New Roman"/>
          <w:sz w:val="28"/>
          <w:szCs w:val="28"/>
        </w:rPr>
        <w:t>: «Если можешь мне сопротивляться, то я уже здесь, воюю твою землю».</w:t>
      </w:r>
    </w:p>
    <w:p w:rsidR="009A1FED" w:rsidRPr="00242697" w:rsidRDefault="009A1FED" w:rsidP="00D82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697">
        <w:rPr>
          <w:rFonts w:ascii="Times New Roman" w:hAnsi="Times New Roman" w:cs="Times New Roman"/>
          <w:sz w:val="28"/>
          <w:szCs w:val="28"/>
        </w:rPr>
        <w:t xml:space="preserve">Князь не стал медлить и действовал стремительно, он даже своего отца не успел поставить в известность о появлении шведского войска. Он решил нанести внезапный удар по противнику, т. к. времени на сбор большого войска не было. Кроме того, созыв новгородского ….5…. мог затянуть дело и сорвать готовящуюся операцию. Князь выступил против противника со своей дружиной, укрепив ее только добровольцами из Новгорода. По старинной традиции, русские воины собрались у храма …..6….., помолились, приняли благословение от владыки Спиридона. Князь воодушевил своих воинов речью, фраза которой дошла современности и стала крылатой: «Братья! Не в силах Бог, а в …..7….! Вспомним слова псалмопевца: сии в оружии, и сии на </w:t>
      </w:r>
      <w:proofErr w:type="spellStart"/>
      <w:r w:rsidRPr="00242697">
        <w:rPr>
          <w:rFonts w:ascii="Times New Roman" w:hAnsi="Times New Roman" w:cs="Times New Roman"/>
          <w:sz w:val="28"/>
          <w:szCs w:val="28"/>
        </w:rPr>
        <w:t>конех</w:t>
      </w:r>
      <w:proofErr w:type="spellEnd"/>
      <w:r w:rsidRPr="00242697">
        <w:rPr>
          <w:rFonts w:ascii="Times New Roman" w:hAnsi="Times New Roman" w:cs="Times New Roman"/>
          <w:sz w:val="28"/>
          <w:szCs w:val="28"/>
        </w:rPr>
        <w:t xml:space="preserve">, мы же во имя Господа Бога нашего призовем... Не убоимся множества </w:t>
      </w:r>
      <w:proofErr w:type="gramStart"/>
      <w:r w:rsidRPr="00242697">
        <w:rPr>
          <w:rFonts w:ascii="Times New Roman" w:hAnsi="Times New Roman" w:cs="Times New Roman"/>
          <w:sz w:val="28"/>
          <w:szCs w:val="28"/>
        </w:rPr>
        <w:t>ратных</w:t>
      </w:r>
      <w:proofErr w:type="gramEnd"/>
      <w:r w:rsidRPr="00242697">
        <w:rPr>
          <w:rFonts w:ascii="Times New Roman" w:hAnsi="Times New Roman" w:cs="Times New Roman"/>
          <w:sz w:val="28"/>
          <w:szCs w:val="28"/>
        </w:rPr>
        <w:t xml:space="preserve">, яко с нами ……8….». 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EB1997" w:rsidRPr="00242697" w:rsidRDefault="00EB1997" w:rsidP="00EB1997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242697">
        <w:rPr>
          <w:rFonts w:ascii="Times New Roman" w:hAnsi="Times New Roman"/>
          <w:sz w:val="28"/>
          <w:szCs w:val="28"/>
        </w:rPr>
        <w:t>_____________________________________</w:t>
      </w:r>
    </w:p>
    <w:p w:rsidR="00242697" w:rsidRPr="00242697" w:rsidRDefault="0040621D" w:rsidP="00242697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18</w:t>
      </w:r>
      <w:r w:rsidR="00242697" w:rsidRPr="00242697">
        <w:rPr>
          <w:rFonts w:ascii="Times New Roman" w:hAnsi="Times New Roman" w:cs="Times New Roman"/>
          <w:b/>
          <w:sz w:val="28"/>
          <w:szCs w:val="28"/>
        </w:rPr>
        <w:t>. Заполните таблицу, указав название архитектурного памятника (2 балла за каждый из перечисленных элементов ответа, максимальный балл за все задание – 14).</w:t>
      </w:r>
    </w:p>
    <w:tbl>
      <w:tblPr>
        <w:tblW w:w="0" w:type="auto"/>
        <w:tblInd w:w="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52"/>
        <w:gridCol w:w="3119"/>
      </w:tblGrid>
      <w:tr w:rsidR="00242697" w:rsidRPr="00242697" w:rsidTr="00DC5530">
        <w:trPr>
          <w:trHeight w:val="2566"/>
        </w:trPr>
        <w:tc>
          <w:tcPr>
            <w:tcW w:w="3652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71675" cy="1614170"/>
                  <wp:effectExtent l="0" t="0" r="9525" b="5080"/>
                  <wp:docPr id="5" name="Рисунок 45" descr="i?id=329212481-16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?id=329212481-16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1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6430" cy="1590040"/>
                  <wp:effectExtent l="0" t="0" r="7620" b="0"/>
                  <wp:docPr id="6" name="Рисунок 46" descr="3sofii3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sofii3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697" w:rsidRPr="00242697" w:rsidTr="00DC5530">
        <w:tc>
          <w:tcPr>
            <w:tcW w:w="3652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19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242697" w:rsidRPr="00242697" w:rsidTr="00DC5530">
        <w:tc>
          <w:tcPr>
            <w:tcW w:w="3652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59305" cy="1399540"/>
                  <wp:effectExtent l="0" t="0" r="0" b="0"/>
                  <wp:docPr id="7" name="Рисунок 47" descr="47a4788c756671effc551b48c03a3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7a4788c756671effc551b48c03a3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00555" cy="1431290"/>
                  <wp:effectExtent l="0" t="0" r="4445" b="0"/>
                  <wp:docPr id="8" name="Рисунок 48" descr="i?id=5941290-61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?id=5941290-61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555" cy="143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697" w:rsidRPr="00242697" w:rsidTr="00DC5530">
        <w:tc>
          <w:tcPr>
            <w:tcW w:w="3652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242697" w:rsidRPr="00242697" w:rsidTr="00DC5530">
        <w:tc>
          <w:tcPr>
            <w:tcW w:w="3652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22805" cy="1590040"/>
                  <wp:effectExtent l="0" t="0" r="0" b="0"/>
                  <wp:docPr id="11" name="Рисунок 49" descr="Copper-Riot-16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pper-Riot-16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805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05915" cy="1630045"/>
                  <wp:effectExtent l="0" t="0" r="0" b="8255"/>
                  <wp:docPr id="12" name="Рисунок 50" descr="i?id=12833497-71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?id=12833497-71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915" cy="163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697" w:rsidRPr="00242697" w:rsidTr="00DC5530">
        <w:tc>
          <w:tcPr>
            <w:tcW w:w="3652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3119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242697" w:rsidRPr="00242697" w:rsidTr="00DC5530">
        <w:tc>
          <w:tcPr>
            <w:tcW w:w="6771" w:type="dxa"/>
            <w:gridSpan w:val="2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52930" cy="1391285"/>
                  <wp:effectExtent l="0" t="0" r="0" b="0"/>
                  <wp:docPr id="13" name="Рисунок 51" descr="918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918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930" cy="139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697" w:rsidRPr="00242697" w:rsidTr="00DC5530">
        <w:tc>
          <w:tcPr>
            <w:tcW w:w="6771" w:type="dxa"/>
            <w:gridSpan w:val="2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</w:t>
            </w:r>
          </w:p>
        </w:tc>
      </w:tr>
    </w:tbl>
    <w:p w:rsidR="00242697" w:rsidRDefault="00242697" w:rsidP="00242697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42697" w:rsidRDefault="0024269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42697" w:rsidRPr="00242697" w:rsidRDefault="00242697" w:rsidP="00242697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2410"/>
        <w:gridCol w:w="2410"/>
        <w:gridCol w:w="2126"/>
      </w:tblGrid>
      <w:tr w:rsidR="00242697" w:rsidRPr="00242697" w:rsidTr="00DC5530">
        <w:tc>
          <w:tcPr>
            <w:tcW w:w="2518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sz w:val="28"/>
                <w:szCs w:val="28"/>
              </w:rPr>
              <w:t>Периода создания архитектурного памятника</w:t>
            </w:r>
          </w:p>
        </w:tc>
        <w:tc>
          <w:tcPr>
            <w:tcW w:w="2410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XII</w:t>
            </w:r>
            <w:r w:rsidRPr="0024269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4269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XIV</w:t>
            </w:r>
            <w:r w:rsidRPr="002426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2410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</w:t>
            </w:r>
            <w:r w:rsidRPr="0024269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4269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</w:t>
            </w:r>
            <w:r w:rsidRPr="002426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2126" w:type="dxa"/>
          </w:tcPr>
          <w:p w:rsidR="00242697" w:rsidRPr="00242697" w:rsidRDefault="00242697" w:rsidP="00DC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69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XVII</w:t>
            </w:r>
            <w:r w:rsidRPr="002426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</w:t>
            </w:r>
          </w:p>
        </w:tc>
      </w:tr>
      <w:tr w:rsidR="00242697" w:rsidRPr="00242697" w:rsidTr="00DC5530">
        <w:trPr>
          <w:trHeight w:val="1845"/>
        </w:trPr>
        <w:tc>
          <w:tcPr>
            <w:tcW w:w="2518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42697">
              <w:rPr>
                <w:rFonts w:ascii="Times New Roman" w:eastAsia="Calibri" w:hAnsi="Times New Roman" w:cs="Times New Roman"/>
                <w:sz w:val="28"/>
                <w:szCs w:val="28"/>
              </w:rPr>
              <w:t>Иллюстрация, название памятника</w:t>
            </w:r>
          </w:p>
        </w:tc>
        <w:tc>
          <w:tcPr>
            <w:tcW w:w="2410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42697" w:rsidRPr="00242697" w:rsidRDefault="00242697" w:rsidP="00DC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42697" w:rsidRPr="00242697" w:rsidRDefault="00242697" w:rsidP="00242697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242697" w:rsidRPr="00242697" w:rsidRDefault="00242697" w:rsidP="00242697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 w:rsidRPr="00242697">
        <w:rPr>
          <w:b/>
          <w:sz w:val="28"/>
          <w:szCs w:val="28"/>
        </w:rPr>
        <w:t>Работа с карто</w:t>
      </w:r>
      <w:proofErr w:type="gramStart"/>
      <w:r w:rsidRPr="00242697">
        <w:rPr>
          <w:b/>
          <w:sz w:val="28"/>
          <w:szCs w:val="28"/>
        </w:rPr>
        <w:t>й(</w:t>
      </w:r>
      <w:proofErr w:type="gramEnd"/>
      <w:r w:rsidRPr="00242697">
        <w:rPr>
          <w:b/>
          <w:sz w:val="28"/>
          <w:szCs w:val="28"/>
        </w:rPr>
        <w:t>схемой)</w:t>
      </w:r>
    </w:p>
    <w:p w:rsidR="00242697" w:rsidRPr="00242697" w:rsidRDefault="00262B0F" w:rsidP="00242697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242697" w:rsidRPr="00242697">
        <w:rPr>
          <w:b/>
          <w:sz w:val="28"/>
          <w:szCs w:val="28"/>
        </w:rPr>
        <w:t>. За каждый правильный ответ по 2 балла.</w:t>
      </w:r>
    </w:p>
    <w:p w:rsidR="005E1080" w:rsidRPr="00242697" w:rsidRDefault="005E1080" w:rsidP="00D82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426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30520" cy="5716905"/>
            <wp:effectExtent l="0" t="0" r="0" b="0"/>
            <wp:docPr id="2" name="Рисунок 2" descr="https://hist-ege.sdamgia.ru/get_file?id=7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78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571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697" w:rsidRDefault="005E1080" w:rsidP="00D82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269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1. </w:t>
      </w:r>
      <w:r w:rsidRPr="00242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 князя, в годы правления которого в состав единого Русского государства вошли города, обозначенные на схеме цифрами 1 и 2.</w:t>
      </w:r>
    </w:p>
    <w:p w:rsidR="00242697" w:rsidRDefault="00242697" w:rsidP="0024269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BD3C14" w:rsidRPr="00242697" w:rsidRDefault="00BD3C14" w:rsidP="00D82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42697" w:rsidRDefault="005E1080" w:rsidP="00242697">
      <w:pPr>
        <w:spacing w:after="0" w:line="240" w:lineRule="auto"/>
        <w:jc w:val="both"/>
        <w:rPr>
          <w:sz w:val="28"/>
          <w:szCs w:val="28"/>
        </w:rPr>
      </w:pPr>
      <w:r w:rsidRPr="00242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2. В каком году в состав Русского государства вошел город под цифрой 1? </w:t>
      </w:r>
      <w:r w:rsidR="00242697">
        <w:rPr>
          <w:sz w:val="28"/>
          <w:szCs w:val="28"/>
        </w:rPr>
        <w:t>____________________________________________________________</w:t>
      </w:r>
    </w:p>
    <w:p w:rsidR="005E1080" w:rsidRPr="00242697" w:rsidRDefault="005E1080" w:rsidP="00242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E1080" w:rsidRPr="00242697" w:rsidRDefault="005E1080" w:rsidP="00D82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2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Как называется город под цифрой 2</w:t>
      </w:r>
    </w:p>
    <w:p w:rsidR="00242697" w:rsidRDefault="00242697" w:rsidP="0024269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42697" w:rsidRDefault="00242697" w:rsidP="002426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42697" w:rsidRDefault="005E1080" w:rsidP="00242697">
      <w:pPr>
        <w:spacing w:after="0" w:line="240" w:lineRule="auto"/>
        <w:jc w:val="both"/>
        <w:rPr>
          <w:sz w:val="28"/>
          <w:szCs w:val="28"/>
        </w:rPr>
      </w:pPr>
      <w:r w:rsidRPr="00242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="00FF6E01" w:rsidRPr="00242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каком году город под цифрой 2 вошел в состав Русского государства </w:t>
      </w:r>
      <w:r w:rsidR="00242697">
        <w:rPr>
          <w:sz w:val="28"/>
          <w:szCs w:val="28"/>
        </w:rPr>
        <w:t>____________________________________________________________</w:t>
      </w:r>
    </w:p>
    <w:p w:rsidR="00242697" w:rsidRDefault="00242697" w:rsidP="00D82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F6E01" w:rsidRPr="00242697" w:rsidRDefault="00FF6E01" w:rsidP="00242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242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Каким титулом стал называться правитель Российского государства после успешной политики объединения земель вокруг Москвы</w:t>
      </w:r>
    </w:p>
    <w:p w:rsidR="00242697" w:rsidRDefault="00242697" w:rsidP="0024269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BD3C14" w:rsidRPr="00242697" w:rsidRDefault="00BD3C14" w:rsidP="00D82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sectPr w:rsidR="00BD3C14" w:rsidRPr="00242697" w:rsidSect="00B72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0B657D"/>
    <w:multiLevelType w:val="hybridMultilevel"/>
    <w:tmpl w:val="B932512C"/>
    <w:lvl w:ilvl="0" w:tplc="951A7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051BCC"/>
    <w:multiLevelType w:val="hybridMultilevel"/>
    <w:tmpl w:val="DBC21B0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67792"/>
    <w:multiLevelType w:val="hybridMultilevel"/>
    <w:tmpl w:val="D9AE95B4"/>
    <w:lvl w:ilvl="0" w:tplc="67F2163C">
      <w:start w:val="1"/>
      <w:numFmt w:val="russianLow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FC3F65"/>
    <w:multiLevelType w:val="hybridMultilevel"/>
    <w:tmpl w:val="92900D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F1EA6"/>
    <w:multiLevelType w:val="hybridMultilevel"/>
    <w:tmpl w:val="F2F079D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E4512"/>
    <w:multiLevelType w:val="multilevel"/>
    <w:tmpl w:val="2C62F9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4F55C50"/>
    <w:multiLevelType w:val="hybridMultilevel"/>
    <w:tmpl w:val="DB666B6C"/>
    <w:lvl w:ilvl="0" w:tplc="493299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F7442"/>
    <w:multiLevelType w:val="hybridMultilevel"/>
    <w:tmpl w:val="66706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7F2163C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C33EA0"/>
    <w:multiLevelType w:val="hybridMultilevel"/>
    <w:tmpl w:val="B372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445C7"/>
    <w:multiLevelType w:val="hybridMultilevel"/>
    <w:tmpl w:val="871A866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30ACB"/>
    <w:multiLevelType w:val="hybridMultilevel"/>
    <w:tmpl w:val="E3387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F1FF7"/>
    <w:multiLevelType w:val="hybridMultilevel"/>
    <w:tmpl w:val="0EBA4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423267"/>
    <w:multiLevelType w:val="hybridMultilevel"/>
    <w:tmpl w:val="945E7A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8D0FDB"/>
    <w:multiLevelType w:val="hybridMultilevel"/>
    <w:tmpl w:val="ECD426BE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65A545FC"/>
    <w:multiLevelType w:val="hybridMultilevel"/>
    <w:tmpl w:val="4EA44428"/>
    <w:lvl w:ilvl="0" w:tplc="67F2163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70B00"/>
    <w:multiLevelType w:val="hybridMultilevel"/>
    <w:tmpl w:val="EF0EAF78"/>
    <w:lvl w:ilvl="0" w:tplc="0419000F">
      <w:start w:val="1"/>
      <w:numFmt w:val="decimal"/>
      <w:lvlText w:val="%1."/>
      <w:lvlJc w:val="left"/>
      <w:pPr>
        <w:ind w:left="1126" w:hanging="360"/>
      </w:pPr>
      <w:rPr>
        <w:rFonts w:hint="default"/>
        <w:b w:val="0"/>
      </w:rPr>
    </w:lvl>
    <w:lvl w:ilvl="1" w:tplc="67F2163C">
      <w:start w:val="1"/>
      <w:numFmt w:val="russianLower"/>
      <w:lvlText w:val="%2)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7">
    <w:nsid w:val="7B356C9C"/>
    <w:multiLevelType w:val="hybridMultilevel"/>
    <w:tmpl w:val="3E0CB8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890A81"/>
    <w:multiLevelType w:val="hybridMultilevel"/>
    <w:tmpl w:val="766A6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7"/>
  </w:num>
  <w:num w:numId="5">
    <w:abstractNumId w:val="10"/>
  </w:num>
  <w:num w:numId="6">
    <w:abstractNumId w:val="2"/>
  </w:num>
  <w:num w:numId="7">
    <w:abstractNumId w:val="5"/>
  </w:num>
  <w:num w:numId="8">
    <w:abstractNumId w:val="12"/>
  </w:num>
  <w:num w:numId="9">
    <w:abstractNumId w:val="4"/>
  </w:num>
  <w:num w:numId="10">
    <w:abstractNumId w:val="18"/>
  </w:num>
  <w:num w:numId="11">
    <w:abstractNumId w:val="8"/>
  </w:num>
  <w:num w:numId="12">
    <w:abstractNumId w:val="15"/>
  </w:num>
  <w:num w:numId="13">
    <w:abstractNumId w:val="9"/>
  </w:num>
  <w:num w:numId="14">
    <w:abstractNumId w:val="11"/>
  </w:num>
  <w:num w:numId="15">
    <w:abstractNumId w:val="1"/>
  </w:num>
  <w:num w:numId="16">
    <w:abstractNumId w:val="14"/>
  </w:num>
  <w:num w:numId="17">
    <w:abstractNumId w:val="0"/>
  </w:num>
  <w:num w:numId="18">
    <w:abstractNumId w:val="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7DAD"/>
    <w:rsid w:val="00053330"/>
    <w:rsid w:val="000E4719"/>
    <w:rsid w:val="000E6462"/>
    <w:rsid w:val="00111BEE"/>
    <w:rsid w:val="001231ED"/>
    <w:rsid w:val="001A11AD"/>
    <w:rsid w:val="00202E19"/>
    <w:rsid w:val="00214B64"/>
    <w:rsid w:val="0022733D"/>
    <w:rsid w:val="00242697"/>
    <w:rsid w:val="00262B0F"/>
    <w:rsid w:val="00290811"/>
    <w:rsid w:val="002F63B8"/>
    <w:rsid w:val="00313723"/>
    <w:rsid w:val="00346743"/>
    <w:rsid w:val="00361B1A"/>
    <w:rsid w:val="003754B8"/>
    <w:rsid w:val="00387706"/>
    <w:rsid w:val="003A2C5B"/>
    <w:rsid w:val="003B0FE4"/>
    <w:rsid w:val="00405EC2"/>
    <w:rsid w:val="0040621D"/>
    <w:rsid w:val="00421272"/>
    <w:rsid w:val="004322A8"/>
    <w:rsid w:val="00435DC7"/>
    <w:rsid w:val="0045680E"/>
    <w:rsid w:val="004C4696"/>
    <w:rsid w:val="004F4BD4"/>
    <w:rsid w:val="004F6B13"/>
    <w:rsid w:val="00563791"/>
    <w:rsid w:val="0056549D"/>
    <w:rsid w:val="00566A63"/>
    <w:rsid w:val="005B646E"/>
    <w:rsid w:val="005C23C7"/>
    <w:rsid w:val="005D7157"/>
    <w:rsid w:val="005E1080"/>
    <w:rsid w:val="006440EB"/>
    <w:rsid w:val="0065195B"/>
    <w:rsid w:val="006975D9"/>
    <w:rsid w:val="00756422"/>
    <w:rsid w:val="007B7F27"/>
    <w:rsid w:val="0083637C"/>
    <w:rsid w:val="00867ABC"/>
    <w:rsid w:val="0088196A"/>
    <w:rsid w:val="008B0260"/>
    <w:rsid w:val="00920127"/>
    <w:rsid w:val="009405F9"/>
    <w:rsid w:val="009A1FED"/>
    <w:rsid w:val="009D0B09"/>
    <w:rsid w:val="00A04328"/>
    <w:rsid w:val="00A26862"/>
    <w:rsid w:val="00A33AB9"/>
    <w:rsid w:val="00A37497"/>
    <w:rsid w:val="00A56119"/>
    <w:rsid w:val="00A64056"/>
    <w:rsid w:val="00A82D2D"/>
    <w:rsid w:val="00A900D9"/>
    <w:rsid w:val="00A93502"/>
    <w:rsid w:val="00AA05E8"/>
    <w:rsid w:val="00AA3F53"/>
    <w:rsid w:val="00AE0999"/>
    <w:rsid w:val="00AE1991"/>
    <w:rsid w:val="00B5470F"/>
    <w:rsid w:val="00B721FD"/>
    <w:rsid w:val="00B96C11"/>
    <w:rsid w:val="00BC16C1"/>
    <w:rsid w:val="00BD3C14"/>
    <w:rsid w:val="00C028C7"/>
    <w:rsid w:val="00C86AF2"/>
    <w:rsid w:val="00CB3A5E"/>
    <w:rsid w:val="00CD54E5"/>
    <w:rsid w:val="00D00CED"/>
    <w:rsid w:val="00D222D9"/>
    <w:rsid w:val="00D718FD"/>
    <w:rsid w:val="00D8239B"/>
    <w:rsid w:val="00D87DF6"/>
    <w:rsid w:val="00DE18D7"/>
    <w:rsid w:val="00DE5A4C"/>
    <w:rsid w:val="00E2212C"/>
    <w:rsid w:val="00E239EA"/>
    <w:rsid w:val="00E27936"/>
    <w:rsid w:val="00E57AED"/>
    <w:rsid w:val="00E77DAD"/>
    <w:rsid w:val="00EB1997"/>
    <w:rsid w:val="00EB6E35"/>
    <w:rsid w:val="00ED5E5F"/>
    <w:rsid w:val="00F25EE9"/>
    <w:rsid w:val="00F318D2"/>
    <w:rsid w:val="00F6017F"/>
    <w:rsid w:val="00F87D0D"/>
    <w:rsid w:val="00FC6EF8"/>
    <w:rsid w:val="00FF08D6"/>
    <w:rsid w:val="00FF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72"/>
    <w:pPr>
      <w:ind w:left="720"/>
      <w:contextualSpacing/>
    </w:pPr>
  </w:style>
  <w:style w:type="paragraph" w:customStyle="1" w:styleId="Default">
    <w:name w:val="Default"/>
    <w:rsid w:val="000E4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eftmargin">
    <w:name w:val="left_margin"/>
    <w:basedOn w:val="a"/>
    <w:rsid w:val="00F60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196A"/>
  </w:style>
  <w:style w:type="paragraph" w:styleId="a4">
    <w:name w:val="Balloon Text"/>
    <w:basedOn w:val="a"/>
    <w:link w:val="a5"/>
    <w:uiPriority w:val="99"/>
    <w:semiHidden/>
    <w:unhideWhenUsed/>
    <w:rsid w:val="00123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1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B96C11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B96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D222D9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D222D9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a9">
    <w:name w:val="Содержимое таблицы"/>
    <w:basedOn w:val="a"/>
    <w:rsid w:val="00D222D9"/>
    <w:pPr>
      <w:suppressLineNumbers/>
      <w:suppressAutoHyphens/>
    </w:pPr>
    <w:rPr>
      <w:rFonts w:ascii="Calibri" w:eastAsia="Calibri" w:hAnsi="Calibri" w:cs="Calibri"/>
      <w:lang w:eastAsia="zh-CN"/>
    </w:rPr>
  </w:style>
  <w:style w:type="paragraph" w:styleId="aa">
    <w:name w:val="Normal (Web)"/>
    <w:basedOn w:val="a"/>
    <w:rsid w:val="00242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72"/>
    <w:pPr>
      <w:ind w:left="720"/>
      <w:contextualSpacing/>
    </w:pPr>
  </w:style>
  <w:style w:type="paragraph" w:customStyle="1" w:styleId="Default">
    <w:name w:val="Default"/>
    <w:rsid w:val="000E4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eftmargin">
    <w:name w:val="left_margin"/>
    <w:basedOn w:val="a"/>
    <w:rsid w:val="00F60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196A"/>
  </w:style>
  <w:style w:type="paragraph" w:styleId="a4">
    <w:name w:val="Balloon Text"/>
    <w:basedOn w:val="a"/>
    <w:link w:val="a5"/>
    <w:uiPriority w:val="99"/>
    <w:semiHidden/>
    <w:unhideWhenUsed/>
    <w:rsid w:val="00123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1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B96C11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B96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D222D9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D222D9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a9">
    <w:name w:val="Содержимое таблицы"/>
    <w:basedOn w:val="a"/>
    <w:rsid w:val="00D222D9"/>
    <w:pPr>
      <w:suppressLineNumbers/>
      <w:suppressAutoHyphens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1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36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733C-0A21-4B7D-85A9-C55249BD7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Алексей</cp:lastModifiedBy>
  <cp:revision>5</cp:revision>
  <dcterms:created xsi:type="dcterms:W3CDTF">2017-10-20T13:53:00Z</dcterms:created>
  <dcterms:modified xsi:type="dcterms:W3CDTF">2017-10-22T04:24:00Z</dcterms:modified>
</cp:coreProperties>
</file>